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2C572" w14:textId="77777777" w:rsidR="00E0361B" w:rsidRDefault="00E0361B" w:rsidP="00445BF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sz w:val="28"/>
        </w:rPr>
      </w:pPr>
    </w:p>
    <w:p w14:paraId="6BE2B4D4" w14:textId="3B160D1B" w:rsidR="00F12393" w:rsidRPr="00F12393" w:rsidRDefault="00F12393" w:rsidP="00F12393">
      <w:pPr>
        <w:spacing w:after="28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2393">
        <w:rPr>
          <w:rFonts w:ascii="Arial" w:hAnsi="Arial" w:cs="Arial"/>
          <w:b/>
          <w:sz w:val="32"/>
          <w:szCs w:val="32"/>
        </w:rPr>
        <w:t>D</w:t>
      </w:r>
      <w:r w:rsidR="00683960">
        <w:rPr>
          <w:rFonts w:ascii="Arial" w:hAnsi="Arial" w:cs="Arial"/>
          <w:b/>
          <w:sz w:val="32"/>
          <w:szCs w:val="32"/>
        </w:rPr>
        <w:t>7</w:t>
      </w:r>
      <w:r w:rsidR="00453D4C">
        <w:rPr>
          <w:rFonts w:ascii="Arial" w:hAnsi="Arial" w:cs="Arial"/>
          <w:b/>
          <w:sz w:val="32"/>
          <w:szCs w:val="32"/>
        </w:rPr>
        <w:t>5</w:t>
      </w:r>
      <w:r w:rsidR="00683960">
        <w:rPr>
          <w:rFonts w:ascii="Arial" w:hAnsi="Arial" w:cs="Arial"/>
          <w:b/>
          <w:sz w:val="32"/>
          <w:szCs w:val="32"/>
        </w:rPr>
        <w:t>C</w:t>
      </w:r>
      <w:r w:rsidRPr="00F12393">
        <w:rPr>
          <w:rFonts w:ascii="Arial" w:hAnsi="Arial" w:cs="Arial"/>
          <w:b/>
          <w:sz w:val="32"/>
          <w:szCs w:val="32"/>
        </w:rPr>
        <w:t xml:space="preserve"> Golf Series Rotor</w:t>
      </w:r>
    </w:p>
    <w:p w14:paraId="46F5195E" w14:textId="77777777" w:rsidR="0053797B" w:rsidRDefault="0053797B" w:rsidP="0070617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68F9"/>
          <w:sz w:val="18"/>
        </w:rPr>
      </w:pPr>
    </w:p>
    <w:p w14:paraId="65EFD4F3" w14:textId="32534B64" w:rsidR="00F12393" w:rsidRPr="00453D4C" w:rsidRDefault="00F12393" w:rsidP="00453D4C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68F9"/>
          <w:sz w:val="18"/>
          <w:szCs w:val="18"/>
        </w:rPr>
        <w:t>ROTOR</w:t>
      </w:r>
      <w:r w:rsidRPr="00F12393">
        <w:rPr>
          <w:rFonts w:ascii="Arial" w:hAnsi="Arial" w:cs="Arial"/>
          <w:sz w:val="18"/>
          <w:szCs w:val="18"/>
        </w:rPr>
        <w:t xml:space="preserve"> shall be a </w:t>
      </w:r>
      <w:r>
        <w:rPr>
          <w:rFonts w:ascii="Arial" w:hAnsi="Arial" w:cs="Arial"/>
          <w:sz w:val="18"/>
          <w:szCs w:val="18"/>
        </w:rPr>
        <w:t>Weathermatic</w:t>
      </w:r>
      <w:r w:rsidRPr="00F12393">
        <w:rPr>
          <w:rFonts w:ascii="Arial" w:hAnsi="Arial" w:cs="Arial"/>
          <w:sz w:val="18"/>
          <w:szCs w:val="18"/>
        </w:rPr>
        <w:t xml:space="preserve"> water lubricated gear-drive model D</w:t>
      </w:r>
      <w:r w:rsidR="00683960">
        <w:rPr>
          <w:rFonts w:ascii="Arial" w:hAnsi="Arial" w:cs="Arial"/>
          <w:sz w:val="18"/>
          <w:szCs w:val="18"/>
        </w:rPr>
        <w:t>7</w:t>
      </w:r>
      <w:r w:rsidR="00453D4C">
        <w:rPr>
          <w:rFonts w:ascii="Arial" w:hAnsi="Arial" w:cs="Arial"/>
          <w:sz w:val="18"/>
          <w:szCs w:val="18"/>
        </w:rPr>
        <w:t>5</w:t>
      </w:r>
      <w:r w:rsidR="00683960">
        <w:rPr>
          <w:rFonts w:ascii="Arial" w:hAnsi="Arial" w:cs="Arial"/>
          <w:sz w:val="18"/>
          <w:szCs w:val="18"/>
        </w:rPr>
        <w:t>C</w:t>
      </w:r>
      <w:r w:rsidR="00453D4C">
        <w:rPr>
          <w:rFonts w:ascii="Arial" w:hAnsi="Arial" w:cs="Arial"/>
          <w:sz w:val="18"/>
          <w:szCs w:val="18"/>
        </w:rPr>
        <w:t>32</w:t>
      </w:r>
      <w:r w:rsidRPr="00F12393">
        <w:rPr>
          <w:rFonts w:ascii="Arial" w:hAnsi="Arial" w:cs="Arial"/>
          <w:sz w:val="18"/>
          <w:szCs w:val="18"/>
        </w:rPr>
        <w:t xml:space="preserve">A capable of covering a </w:t>
      </w:r>
      <w:r w:rsidR="00683960">
        <w:rPr>
          <w:rFonts w:ascii="Arial" w:hAnsi="Arial" w:cs="Arial"/>
          <w:sz w:val="18"/>
          <w:szCs w:val="18"/>
        </w:rPr>
        <w:t>6</w:t>
      </w:r>
      <w:r w:rsidR="00453D4C">
        <w:rPr>
          <w:rFonts w:ascii="Arial" w:hAnsi="Arial" w:cs="Arial"/>
          <w:sz w:val="18"/>
          <w:szCs w:val="18"/>
        </w:rPr>
        <w:t>3</w:t>
      </w:r>
      <w:r w:rsidRPr="00F12393">
        <w:rPr>
          <w:rFonts w:ascii="Arial" w:hAnsi="Arial" w:cs="Arial"/>
          <w:sz w:val="18"/>
          <w:szCs w:val="18"/>
        </w:rPr>
        <w:t xml:space="preserve">– </w:t>
      </w:r>
      <w:r w:rsidR="00453D4C">
        <w:rPr>
          <w:rFonts w:ascii="Arial" w:hAnsi="Arial" w:cs="Arial"/>
          <w:sz w:val="18"/>
          <w:szCs w:val="18"/>
        </w:rPr>
        <w:t>7</w:t>
      </w:r>
      <w:r w:rsidR="00683960">
        <w:rPr>
          <w:rFonts w:ascii="Arial" w:hAnsi="Arial" w:cs="Arial"/>
          <w:sz w:val="18"/>
          <w:szCs w:val="18"/>
        </w:rPr>
        <w:t>3</w:t>
      </w:r>
      <w:r w:rsidRPr="00F12393">
        <w:rPr>
          <w:rFonts w:ascii="Arial" w:hAnsi="Arial" w:cs="Arial"/>
          <w:sz w:val="18"/>
          <w:szCs w:val="18"/>
        </w:rPr>
        <w:t xml:space="preserve"> ft. radius at a base pressure of _____(units) and a discharge rate of _____ (units) as specified on the drawing and shall have fixed arc coverage of </w:t>
      </w:r>
      <w:r w:rsidR="00453D4C">
        <w:rPr>
          <w:rFonts w:ascii="Arial" w:hAnsi="Arial" w:cs="Arial"/>
          <w:sz w:val="18"/>
          <w:szCs w:val="18"/>
        </w:rPr>
        <w:t xml:space="preserve">35 to </w:t>
      </w:r>
      <w:r w:rsidRPr="00F12393">
        <w:rPr>
          <w:rFonts w:ascii="Arial" w:hAnsi="Arial" w:cs="Arial"/>
          <w:sz w:val="18"/>
          <w:szCs w:val="18"/>
        </w:rPr>
        <w:t xml:space="preserve">360 degrees. The rotor shall have a pressure range from 50 to 70 PSI with a maximum pressure of </w:t>
      </w:r>
      <w:r w:rsidRPr="00453D4C">
        <w:rPr>
          <w:rFonts w:ascii="Arial" w:hAnsi="Arial" w:cs="Arial"/>
          <w:sz w:val="18"/>
          <w:szCs w:val="18"/>
        </w:rPr>
        <w:t>100 PSI.</w:t>
      </w:r>
      <w:r w:rsidRPr="00453D4C">
        <w:rPr>
          <w:rFonts w:ascii="Arial" w:hAnsi="Arial" w:cs="Arial"/>
          <w:sz w:val="18"/>
          <w:szCs w:val="18"/>
        </w:rPr>
        <w:tab/>
      </w:r>
    </w:p>
    <w:p w14:paraId="3CC9639E" w14:textId="7E8A5B9B" w:rsidR="00F12393" w:rsidRPr="00453D4C" w:rsidRDefault="00F12393" w:rsidP="00453D4C">
      <w:pPr>
        <w:spacing w:after="280" w:line="240" w:lineRule="auto"/>
        <w:rPr>
          <w:rFonts w:ascii="Arial" w:hAnsi="Arial" w:cs="Arial"/>
          <w:sz w:val="18"/>
          <w:szCs w:val="18"/>
        </w:rPr>
      </w:pPr>
      <w:r w:rsidRPr="00453D4C">
        <w:rPr>
          <w:rFonts w:ascii="Arial" w:hAnsi="Arial" w:cs="Arial"/>
          <w:sz w:val="18"/>
          <w:szCs w:val="18"/>
        </w:rPr>
        <w:t xml:space="preserve">Rotor shall have color-coded, interchangeable nozzles. The retract spring shall be of stainless steel and of </w:t>
      </w:r>
      <w:proofErr w:type="gramStart"/>
      <w:r w:rsidRPr="00453D4C">
        <w:rPr>
          <w:rFonts w:ascii="Arial" w:hAnsi="Arial" w:cs="Arial"/>
          <w:sz w:val="18"/>
          <w:szCs w:val="18"/>
        </w:rPr>
        <w:t>sufficient</w:t>
      </w:r>
      <w:proofErr w:type="gramEnd"/>
      <w:r w:rsidRPr="00453D4C">
        <w:rPr>
          <w:rFonts w:ascii="Arial" w:hAnsi="Arial" w:cs="Arial"/>
          <w:sz w:val="18"/>
          <w:szCs w:val="18"/>
        </w:rPr>
        <w:t xml:space="preserve"> force for positive retraction. The riser shall be of stainless steel. The riser shall be self-flushing. The rotor shall be serviceable from the top with a </w:t>
      </w:r>
      <w:proofErr w:type="spellStart"/>
      <w:r w:rsidRPr="00453D4C">
        <w:rPr>
          <w:rFonts w:ascii="Arial" w:hAnsi="Arial" w:cs="Arial"/>
          <w:sz w:val="18"/>
          <w:szCs w:val="18"/>
        </w:rPr>
        <w:t>Quicklock</w:t>
      </w:r>
      <w:proofErr w:type="spellEnd"/>
      <w:r w:rsidRPr="00453D4C">
        <w:rPr>
          <w:rFonts w:ascii="Arial" w:hAnsi="Arial" w:cs="Arial"/>
          <w:sz w:val="18"/>
          <w:szCs w:val="18"/>
        </w:rPr>
        <w:t xml:space="preserve"> design.</w:t>
      </w:r>
    </w:p>
    <w:p w14:paraId="6AC1A9FB" w14:textId="75EA4F40" w:rsidR="00453D4C" w:rsidRPr="00453D4C" w:rsidRDefault="00453D4C" w:rsidP="00453D4C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bookmarkStart w:id="0" w:name="_GoBack"/>
      <w:bookmarkEnd w:id="0"/>
      <w:r w:rsidRPr="00453D4C">
        <w:rPr>
          <w:rFonts w:ascii="Arial" w:hAnsi="Arial" w:cs="Arial"/>
          <w:sz w:val="18"/>
          <w:szCs w:val="18"/>
        </w:rPr>
        <w:t>otor shall have an optional spring- loaded check valve in the base of the case.</w:t>
      </w:r>
    </w:p>
    <w:p w14:paraId="22A2EE15" w14:textId="3C1B7104" w:rsidR="00453D4C" w:rsidRPr="00453D4C" w:rsidRDefault="00453D4C" w:rsidP="00453D4C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Rotor</w:t>
      </w:r>
      <w:r w:rsidRPr="00453D4C">
        <w:rPr>
          <w:rFonts w:ascii="Arial" w:hAnsi="Arial" w:cs="Arial"/>
          <w:sz w:val="18"/>
          <w:szCs w:val="18"/>
        </w:rPr>
        <w:t xml:space="preserve"> shall hold back at least 15’ of elevation. The rotor case shall be of commercial-grade plastic and shall have a top diameter of 6.5”, a pop-up height of 4” and an overall body height of 9.75”. </w:t>
      </w:r>
    </w:p>
    <w:p w14:paraId="59940E9A" w14:textId="4CAB2A70" w:rsidR="00F12393" w:rsidRPr="00D03BB6" w:rsidRDefault="00F12393" w:rsidP="00453D4C">
      <w:pPr>
        <w:spacing w:after="280" w:line="240" w:lineRule="auto"/>
        <w:rPr>
          <w:rFonts w:ascii="Arial" w:hAnsi="Arial" w:cs="Arial"/>
          <w:sz w:val="18"/>
          <w:szCs w:val="18"/>
        </w:rPr>
      </w:pPr>
      <w:r w:rsidRPr="00453D4C">
        <w:rPr>
          <w:rFonts w:ascii="Arial" w:hAnsi="Arial" w:cs="Arial"/>
          <w:sz w:val="18"/>
          <w:szCs w:val="18"/>
        </w:rPr>
        <w:t>Rotor shall have 1” female</w:t>
      </w:r>
      <w:r w:rsidRPr="00D03BB6">
        <w:rPr>
          <w:rFonts w:ascii="Arial" w:hAnsi="Arial" w:cs="Arial"/>
          <w:sz w:val="18"/>
          <w:szCs w:val="18"/>
        </w:rPr>
        <w:t xml:space="preserve"> NPT, ACME or BSP threaded inlet.</w:t>
      </w:r>
    </w:p>
    <w:p w14:paraId="2001019D" w14:textId="2BB6298C" w:rsidR="00F12393" w:rsidRPr="00F12393" w:rsidRDefault="00F12393" w:rsidP="00F1239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F12393">
        <w:rPr>
          <w:rFonts w:ascii="Arial" w:hAnsi="Arial" w:cs="Arial"/>
          <w:sz w:val="18"/>
          <w:szCs w:val="18"/>
        </w:rPr>
        <w:t xml:space="preserve">otor shall be as shown on the drawings or as instructed and shall be manufactured and furnished by </w:t>
      </w:r>
      <w:r>
        <w:rPr>
          <w:rFonts w:ascii="Arial" w:hAnsi="Arial" w:cs="Arial"/>
          <w:sz w:val="18"/>
          <w:szCs w:val="18"/>
        </w:rPr>
        <w:t>Weathermatic, Garland, Texas</w:t>
      </w:r>
      <w:r w:rsidRPr="00F12393">
        <w:rPr>
          <w:rFonts w:ascii="Arial" w:hAnsi="Arial" w:cs="Arial"/>
          <w:sz w:val="18"/>
          <w:szCs w:val="18"/>
        </w:rPr>
        <w:t>.</w:t>
      </w:r>
    </w:p>
    <w:p w14:paraId="734DA64F" w14:textId="4554641F" w:rsidR="0053797B" w:rsidRPr="00F12393" w:rsidRDefault="0053797B" w:rsidP="00F12393">
      <w:pPr>
        <w:rPr>
          <w:rFonts w:ascii="Arial" w:hAnsi="Arial" w:cs="Arial"/>
          <w:color w:val="000000"/>
          <w:sz w:val="18"/>
          <w:szCs w:val="18"/>
        </w:rPr>
      </w:pPr>
      <w:r w:rsidRPr="00F12393">
        <w:rPr>
          <w:rFonts w:ascii="Arial" w:hAnsi="Arial" w:cs="Arial"/>
          <w:color w:val="0068F9"/>
          <w:sz w:val="18"/>
          <w:szCs w:val="18"/>
        </w:rPr>
        <w:t>WARRANTY:</w:t>
      </w:r>
      <w:r w:rsidRPr="00F12393">
        <w:rPr>
          <w:rFonts w:ascii="Arial" w:hAnsi="Arial" w:cs="Arial"/>
          <w:color w:val="000000"/>
          <w:sz w:val="18"/>
          <w:szCs w:val="18"/>
        </w:rPr>
        <w:t xml:space="preserve"> </w:t>
      </w:r>
      <w:r w:rsidR="0044141F">
        <w:rPr>
          <w:rFonts w:ascii="Arial" w:hAnsi="Arial" w:cs="Arial"/>
          <w:color w:val="000000"/>
          <w:sz w:val="18"/>
          <w:szCs w:val="18"/>
        </w:rPr>
        <w:t>Rotor</w:t>
      </w:r>
      <w:r w:rsidRPr="00F12393">
        <w:rPr>
          <w:rFonts w:ascii="Arial" w:hAnsi="Arial" w:cs="Arial"/>
          <w:color w:val="000000"/>
          <w:sz w:val="18"/>
          <w:szCs w:val="18"/>
        </w:rPr>
        <w:t xml:space="preserve"> shall have a manufacturer’s limited warranty of five (5) years.</w:t>
      </w:r>
    </w:p>
    <w:p w14:paraId="3EC1583C" w14:textId="1D4455D6" w:rsidR="00023FD7" w:rsidRPr="001C4BB6" w:rsidRDefault="00023FD7" w:rsidP="001C4BB6">
      <w:pPr>
        <w:rPr>
          <w:rFonts w:ascii="Arial" w:hAnsi="Arial" w:cs="Arial"/>
          <w:sz w:val="18"/>
          <w:szCs w:val="18"/>
        </w:rPr>
      </w:pPr>
    </w:p>
    <w:sectPr w:rsidR="00023FD7" w:rsidRPr="001C4BB6" w:rsidSect="006119E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BFFBD" w14:textId="77777777" w:rsidR="0039750A" w:rsidRDefault="0039750A" w:rsidP="00445BF8">
      <w:pPr>
        <w:spacing w:after="0" w:line="240" w:lineRule="auto"/>
      </w:pPr>
      <w:r>
        <w:separator/>
      </w:r>
    </w:p>
  </w:endnote>
  <w:endnote w:type="continuationSeparator" w:id="0">
    <w:p w14:paraId="3BD08B57" w14:textId="77777777" w:rsidR="0039750A" w:rsidRDefault="0039750A" w:rsidP="0044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XBlk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AE09" w14:textId="77777777" w:rsidR="00445BF8" w:rsidRPr="00040439" w:rsidRDefault="00445BF8" w:rsidP="00445BF8">
    <w:pPr>
      <w:pStyle w:val="Footer"/>
      <w:ind w:left="720"/>
      <w:jc w:val="center"/>
      <w:rPr>
        <w:rFonts w:ascii="Arial" w:hAnsi="Arial" w:cs="Arial"/>
        <w:sz w:val="16"/>
        <w:szCs w:val="24"/>
      </w:rPr>
    </w:pPr>
    <w:r w:rsidRPr="00040439">
      <w:rPr>
        <w:rFonts w:ascii="Arial" w:hAnsi="Arial" w:cs="Arial"/>
        <w:color w:val="0869B0"/>
        <w:sz w:val="16"/>
        <w:szCs w:val="24"/>
      </w:rPr>
      <w:t>3</w:t>
    </w:r>
    <w:r w:rsidR="00BB2D97">
      <w:rPr>
        <w:rFonts w:ascii="Arial" w:hAnsi="Arial" w:cs="Arial"/>
        <w:color w:val="0869B0"/>
        <w:sz w:val="16"/>
        <w:szCs w:val="24"/>
      </w:rPr>
      <w:t>3</w:t>
    </w:r>
    <w:r w:rsidRPr="00040439">
      <w:rPr>
        <w:rFonts w:ascii="Arial" w:hAnsi="Arial" w:cs="Arial"/>
        <w:color w:val="0869B0"/>
        <w:sz w:val="16"/>
        <w:szCs w:val="24"/>
      </w:rPr>
      <w:t xml:space="preserve">01 W. Kingsley Road • Garland, TX 75041-2207 • Phone: 888-484-3776 • </w:t>
    </w:r>
    <w:r>
      <w:rPr>
        <w:rFonts w:ascii="Arial" w:hAnsi="Arial" w:cs="Arial"/>
        <w:color w:val="0869B0"/>
        <w:sz w:val="16"/>
        <w:szCs w:val="24"/>
      </w:rPr>
      <w:t>W</w:t>
    </w:r>
    <w:r w:rsidRPr="00040439">
      <w:rPr>
        <w:rFonts w:ascii="Arial" w:hAnsi="Arial" w:cs="Arial"/>
        <w:color w:val="0869B0"/>
        <w:sz w:val="16"/>
        <w:szCs w:val="24"/>
      </w:rPr>
      <w:t>eathermatic.com</w:t>
    </w:r>
  </w:p>
  <w:p w14:paraId="654C686F" w14:textId="77777777" w:rsidR="00445BF8" w:rsidRDefault="00445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4BE97" w14:textId="77777777" w:rsidR="0039750A" w:rsidRDefault="0039750A" w:rsidP="00445BF8">
      <w:pPr>
        <w:spacing w:after="0" w:line="240" w:lineRule="auto"/>
      </w:pPr>
      <w:r>
        <w:separator/>
      </w:r>
    </w:p>
  </w:footnote>
  <w:footnote w:type="continuationSeparator" w:id="0">
    <w:p w14:paraId="23A7DF4D" w14:textId="77777777" w:rsidR="0039750A" w:rsidRDefault="0039750A" w:rsidP="0044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A8106" w14:textId="77777777" w:rsidR="00445BF8" w:rsidRDefault="002B22C3" w:rsidP="00445BF8">
    <w:pPr>
      <w:pStyle w:val="Header"/>
      <w:jc w:val="center"/>
    </w:pPr>
    <w:r w:rsidRPr="00663D37">
      <w:rPr>
        <w:noProof/>
      </w:rPr>
      <w:drawing>
        <wp:inline distT="0" distB="0" distL="0" distR="0" wp14:anchorId="572E5752" wp14:editId="27D8D03D">
          <wp:extent cx="2228850" cy="6953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79"/>
    <w:rsid w:val="00006AA6"/>
    <w:rsid w:val="00023FD7"/>
    <w:rsid w:val="000315F1"/>
    <w:rsid w:val="00040439"/>
    <w:rsid w:val="00040CD5"/>
    <w:rsid w:val="000547EA"/>
    <w:rsid w:val="000577A1"/>
    <w:rsid w:val="0006747F"/>
    <w:rsid w:val="000811B8"/>
    <w:rsid w:val="00082309"/>
    <w:rsid w:val="00084B80"/>
    <w:rsid w:val="0009642E"/>
    <w:rsid w:val="000969A9"/>
    <w:rsid w:val="000A2834"/>
    <w:rsid w:val="000B44DA"/>
    <w:rsid w:val="000C2F79"/>
    <w:rsid w:val="000C7756"/>
    <w:rsid w:val="000D1F5A"/>
    <w:rsid w:val="000D2F11"/>
    <w:rsid w:val="00100D35"/>
    <w:rsid w:val="001076B9"/>
    <w:rsid w:val="00117E78"/>
    <w:rsid w:val="00132C46"/>
    <w:rsid w:val="00132E1F"/>
    <w:rsid w:val="00140C9D"/>
    <w:rsid w:val="00140E04"/>
    <w:rsid w:val="00141EB4"/>
    <w:rsid w:val="00143BF6"/>
    <w:rsid w:val="00151768"/>
    <w:rsid w:val="00154581"/>
    <w:rsid w:val="001617AA"/>
    <w:rsid w:val="00171377"/>
    <w:rsid w:val="00182BF8"/>
    <w:rsid w:val="00190E47"/>
    <w:rsid w:val="0019446F"/>
    <w:rsid w:val="001971C3"/>
    <w:rsid w:val="001A502A"/>
    <w:rsid w:val="001A7562"/>
    <w:rsid w:val="001C3417"/>
    <w:rsid w:val="001C4345"/>
    <w:rsid w:val="001C4BB6"/>
    <w:rsid w:val="001D232A"/>
    <w:rsid w:val="001E0559"/>
    <w:rsid w:val="001E0656"/>
    <w:rsid w:val="001F183D"/>
    <w:rsid w:val="001F5725"/>
    <w:rsid w:val="001F74B5"/>
    <w:rsid w:val="001F7823"/>
    <w:rsid w:val="00203456"/>
    <w:rsid w:val="002068BC"/>
    <w:rsid w:val="00214990"/>
    <w:rsid w:val="00214B8E"/>
    <w:rsid w:val="00220228"/>
    <w:rsid w:val="002231FE"/>
    <w:rsid w:val="002235C0"/>
    <w:rsid w:val="002252C4"/>
    <w:rsid w:val="00225321"/>
    <w:rsid w:val="002274D8"/>
    <w:rsid w:val="0024268F"/>
    <w:rsid w:val="002541D9"/>
    <w:rsid w:val="002541E9"/>
    <w:rsid w:val="00263A2D"/>
    <w:rsid w:val="0027187B"/>
    <w:rsid w:val="00276449"/>
    <w:rsid w:val="00286857"/>
    <w:rsid w:val="00286894"/>
    <w:rsid w:val="00291347"/>
    <w:rsid w:val="00291FF0"/>
    <w:rsid w:val="002934B2"/>
    <w:rsid w:val="002B22C3"/>
    <w:rsid w:val="002C30CD"/>
    <w:rsid w:val="002C408D"/>
    <w:rsid w:val="002C42F0"/>
    <w:rsid w:val="002D3F12"/>
    <w:rsid w:val="002D7348"/>
    <w:rsid w:val="002E00FE"/>
    <w:rsid w:val="002E6315"/>
    <w:rsid w:val="002E7440"/>
    <w:rsid w:val="002E7AF1"/>
    <w:rsid w:val="002F2622"/>
    <w:rsid w:val="002F430F"/>
    <w:rsid w:val="003027F4"/>
    <w:rsid w:val="00306EF5"/>
    <w:rsid w:val="00307DAA"/>
    <w:rsid w:val="00325543"/>
    <w:rsid w:val="003309FD"/>
    <w:rsid w:val="00331AA7"/>
    <w:rsid w:val="00343EA2"/>
    <w:rsid w:val="00344726"/>
    <w:rsid w:val="00345C63"/>
    <w:rsid w:val="00346B82"/>
    <w:rsid w:val="003557BC"/>
    <w:rsid w:val="00361F75"/>
    <w:rsid w:val="003635D9"/>
    <w:rsid w:val="0036717F"/>
    <w:rsid w:val="0037431C"/>
    <w:rsid w:val="00384320"/>
    <w:rsid w:val="00391FC3"/>
    <w:rsid w:val="003940C4"/>
    <w:rsid w:val="0039750A"/>
    <w:rsid w:val="003A6180"/>
    <w:rsid w:val="003C4FE8"/>
    <w:rsid w:val="003C5A01"/>
    <w:rsid w:val="003D4D3F"/>
    <w:rsid w:val="003D6233"/>
    <w:rsid w:val="003E0F7A"/>
    <w:rsid w:val="003E5CB8"/>
    <w:rsid w:val="003F0369"/>
    <w:rsid w:val="00404B43"/>
    <w:rsid w:val="004154D3"/>
    <w:rsid w:val="00420A15"/>
    <w:rsid w:val="004360D8"/>
    <w:rsid w:val="0044141F"/>
    <w:rsid w:val="00444841"/>
    <w:rsid w:val="00445BF8"/>
    <w:rsid w:val="00453D4C"/>
    <w:rsid w:val="0045404D"/>
    <w:rsid w:val="00475154"/>
    <w:rsid w:val="00475204"/>
    <w:rsid w:val="00484E48"/>
    <w:rsid w:val="004855E6"/>
    <w:rsid w:val="004862E9"/>
    <w:rsid w:val="00487426"/>
    <w:rsid w:val="00491A29"/>
    <w:rsid w:val="0049725F"/>
    <w:rsid w:val="004B0136"/>
    <w:rsid w:val="004B05C0"/>
    <w:rsid w:val="004B08D8"/>
    <w:rsid w:val="004C1211"/>
    <w:rsid w:val="004C207E"/>
    <w:rsid w:val="004C4092"/>
    <w:rsid w:val="004D5CF6"/>
    <w:rsid w:val="004E0153"/>
    <w:rsid w:val="004F7CE5"/>
    <w:rsid w:val="00500106"/>
    <w:rsid w:val="005075E3"/>
    <w:rsid w:val="005122F3"/>
    <w:rsid w:val="00522925"/>
    <w:rsid w:val="0053797B"/>
    <w:rsid w:val="00540412"/>
    <w:rsid w:val="00540E4E"/>
    <w:rsid w:val="00542D45"/>
    <w:rsid w:val="00557762"/>
    <w:rsid w:val="0057363C"/>
    <w:rsid w:val="00574003"/>
    <w:rsid w:val="0057466D"/>
    <w:rsid w:val="00576200"/>
    <w:rsid w:val="005B5CE0"/>
    <w:rsid w:val="005C6F39"/>
    <w:rsid w:val="005D0040"/>
    <w:rsid w:val="005D33A6"/>
    <w:rsid w:val="005F5116"/>
    <w:rsid w:val="005F55D8"/>
    <w:rsid w:val="005F5FA0"/>
    <w:rsid w:val="005F7E0D"/>
    <w:rsid w:val="00601C99"/>
    <w:rsid w:val="00606289"/>
    <w:rsid w:val="00606981"/>
    <w:rsid w:val="006119ED"/>
    <w:rsid w:val="00636ADB"/>
    <w:rsid w:val="00636F5A"/>
    <w:rsid w:val="00656DE2"/>
    <w:rsid w:val="00663D37"/>
    <w:rsid w:val="00672078"/>
    <w:rsid w:val="00683960"/>
    <w:rsid w:val="00684A49"/>
    <w:rsid w:val="00684E43"/>
    <w:rsid w:val="0068691F"/>
    <w:rsid w:val="006945FF"/>
    <w:rsid w:val="006C45B2"/>
    <w:rsid w:val="006E1152"/>
    <w:rsid w:val="006E2CD6"/>
    <w:rsid w:val="006F4A9C"/>
    <w:rsid w:val="00705026"/>
    <w:rsid w:val="00705AE9"/>
    <w:rsid w:val="00706178"/>
    <w:rsid w:val="00707D9A"/>
    <w:rsid w:val="007414D2"/>
    <w:rsid w:val="00753051"/>
    <w:rsid w:val="00756C5A"/>
    <w:rsid w:val="00761044"/>
    <w:rsid w:val="00764984"/>
    <w:rsid w:val="007657EC"/>
    <w:rsid w:val="00786B7B"/>
    <w:rsid w:val="007874D7"/>
    <w:rsid w:val="007971B7"/>
    <w:rsid w:val="007A2ABA"/>
    <w:rsid w:val="007D0243"/>
    <w:rsid w:val="007D45DC"/>
    <w:rsid w:val="007D618E"/>
    <w:rsid w:val="007E1A43"/>
    <w:rsid w:val="007F4B93"/>
    <w:rsid w:val="00804BDE"/>
    <w:rsid w:val="00806039"/>
    <w:rsid w:val="008176A9"/>
    <w:rsid w:val="0083666F"/>
    <w:rsid w:val="00840E79"/>
    <w:rsid w:val="0086027F"/>
    <w:rsid w:val="008666C9"/>
    <w:rsid w:val="00870DB7"/>
    <w:rsid w:val="008762BC"/>
    <w:rsid w:val="0088295F"/>
    <w:rsid w:val="00886E49"/>
    <w:rsid w:val="00893D12"/>
    <w:rsid w:val="008A5B6D"/>
    <w:rsid w:val="008B3528"/>
    <w:rsid w:val="008B5DC6"/>
    <w:rsid w:val="008D07E8"/>
    <w:rsid w:val="008D68E7"/>
    <w:rsid w:val="008E17E4"/>
    <w:rsid w:val="008E2564"/>
    <w:rsid w:val="008E3C83"/>
    <w:rsid w:val="008F637B"/>
    <w:rsid w:val="008F6E81"/>
    <w:rsid w:val="00907174"/>
    <w:rsid w:val="00911A60"/>
    <w:rsid w:val="00914D46"/>
    <w:rsid w:val="00920626"/>
    <w:rsid w:val="009420D5"/>
    <w:rsid w:val="00944C06"/>
    <w:rsid w:val="00947019"/>
    <w:rsid w:val="00951812"/>
    <w:rsid w:val="00976A08"/>
    <w:rsid w:val="0098150D"/>
    <w:rsid w:val="00984E77"/>
    <w:rsid w:val="00984EE6"/>
    <w:rsid w:val="00993B7B"/>
    <w:rsid w:val="009C0EEF"/>
    <w:rsid w:val="009C53D4"/>
    <w:rsid w:val="009C5C7F"/>
    <w:rsid w:val="009D3310"/>
    <w:rsid w:val="00A0118A"/>
    <w:rsid w:val="00A027D3"/>
    <w:rsid w:val="00A079D3"/>
    <w:rsid w:val="00A2488B"/>
    <w:rsid w:val="00A31838"/>
    <w:rsid w:val="00A434D6"/>
    <w:rsid w:val="00A44615"/>
    <w:rsid w:val="00A554F6"/>
    <w:rsid w:val="00A623CD"/>
    <w:rsid w:val="00A7240D"/>
    <w:rsid w:val="00A77E6B"/>
    <w:rsid w:val="00A97E9F"/>
    <w:rsid w:val="00AA0070"/>
    <w:rsid w:val="00AB6F51"/>
    <w:rsid w:val="00AC3A56"/>
    <w:rsid w:val="00AC7479"/>
    <w:rsid w:val="00AC7715"/>
    <w:rsid w:val="00AE577D"/>
    <w:rsid w:val="00AF10D5"/>
    <w:rsid w:val="00AF45AC"/>
    <w:rsid w:val="00AF53C6"/>
    <w:rsid w:val="00B1275C"/>
    <w:rsid w:val="00B155B7"/>
    <w:rsid w:val="00B157D9"/>
    <w:rsid w:val="00B23C92"/>
    <w:rsid w:val="00B2583E"/>
    <w:rsid w:val="00B27F02"/>
    <w:rsid w:val="00B31B7A"/>
    <w:rsid w:val="00B31EE1"/>
    <w:rsid w:val="00B32FBE"/>
    <w:rsid w:val="00B40459"/>
    <w:rsid w:val="00B44706"/>
    <w:rsid w:val="00B50668"/>
    <w:rsid w:val="00B5491C"/>
    <w:rsid w:val="00B6691D"/>
    <w:rsid w:val="00BA26D8"/>
    <w:rsid w:val="00BB2D97"/>
    <w:rsid w:val="00BB30A2"/>
    <w:rsid w:val="00BC2CF9"/>
    <w:rsid w:val="00BC3E0A"/>
    <w:rsid w:val="00BD3BD3"/>
    <w:rsid w:val="00BD4A59"/>
    <w:rsid w:val="00BD6502"/>
    <w:rsid w:val="00BE7BA9"/>
    <w:rsid w:val="00C0056D"/>
    <w:rsid w:val="00C11718"/>
    <w:rsid w:val="00C160CB"/>
    <w:rsid w:val="00C17BB6"/>
    <w:rsid w:val="00C266C4"/>
    <w:rsid w:val="00C268FF"/>
    <w:rsid w:val="00C50FB2"/>
    <w:rsid w:val="00C51DDC"/>
    <w:rsid w:val="00C5329A"/>
    <w:rsid w:val="00C5550E"/>
    <w:rsid w:val="00C55CCB"/>
    <w:rsid w:val="00C56C50"/>
    <w:rsid w:val="00C70427"/>
    <w:rsid w:val="00C8125D"/>
    <w:rsid w:val="00CA31AF"/>
    <w:rsid w:val="00CA5210"/>
    <w:rsid w:val="00CA61DD"/>
    <w:rsid w:val="00CA6479"/>
    <w:rsid w:val="00CB3B35"/>
    <w:rsid w:val="00CC07BA"/>
    <w:rsid w:val="00CC77FC"/>
    <w:rsid w:val="00CD5729"/>
    <w:rsid w:val="00CE60D0"/>
    <w:rsid w:val="00CE63ED"/>
    <w:rsid w:val="00CE6A76"/>
    <w:rsid w:val="00CE7DA6"/>
    <w:rsid w:val="00D03BB6"/>
    <w:rsid w:val="00D05D1C"/>
    <w:rsid w:val="00D12571"/>
    <w:rsid w:val="00D16632"/>
    <w:rsid w:val="00D22EDC"/>
    <w:rsid w:val="00D31D0E"/>
    <w:rsid w:val="00D33D16"/>
    <w:rsid w:val="00D35700"/>
    <w:rsid w:val="00D50970"/>
    <w:rsid w:val="00D53B1B"/>
    <w:rsid w:val="00D53C7D"/>
    <w:rsid w:val="00D64FB9"/>
    <w:rsid w:val="00D8453C"/>
    <w:rsid w:val="00D86302"/>
    <w:rsid w:val="00D86783"/>
    <w:rsid w:val="00D87130"/>
    <w:rsid w:val="00D906A6"/>
    <w:rsid w:val="00D90706"/>
    <w:rsid w:val="00DA39F6"/>
    <w:rsid w:val="00DB6991"/>
    <w:rsid w:val="00DC0095"/>
    <w:rsid w:val="00DC2D53"/>
    <w:rsid w:val="00DC7A3D"/>
    <w:rsid w:val="00DD3DD2"/>
    <w:rsid w:val="00DE26F4"/>
    <w:rsid w:val="00DE540D"/>
    <w:rsid w:val="00DF7BFE"/>
    <w:rsid w:val="00E0022B"/>
    <w:rsid w:val="00E02373"/>
    <w:rsid w:val="00E0361B"/>
    <w:rsid w:val="00E06CCD"/>
    <w:rsid w:val="00E11197"/>
    <w:rsid w:val="00E22272"/>
    <w:rsid w:val="00E31074"/>
    <w:rsid w:val="00E31451"/>
    <w:rsid w:val="00E7219A"/>
    <w:rsid w:val="00E72D9E"/>
    <w:rsid w:val="00E778C9"/>
    <w:rsid w:val="00E85177"/>
    <w:rsid w:val="00E85712"/>
    <w:rsid w:val="00E8743D"/>
    <w:rsid w:val="00EC3628"/>
    <w:rsid w:val="00ED144F"/>
    <w:rsid w:val="00ED3F72"/>
    <w:rsid w:val="00ED4B18"/>
    <w:rsid w:val="00EE1718"/>
    <w:rsid w:val="00EE2C13"/>
    <w:rsid w:val="00EE657A"/>
    <w:rsid w:val="00EF2F5F"/>
    <w:rsid w:val="00EF3136"/>
    <w:rsid w:val="00EF60D6"/>
    <w:rsid w:val="00F00CCC"/>
    <w:rsid w:val="00F12393"/>
    <w:rsid w:val="00F13A8A"/>
    <w:rsid w:val="00F156AA"/>
    <w:rsid w:val="00F16B5B"/>
    <w:rsid w:val="00F179D8"/>
    <w:rsid w:val="00F17AEB"/>
    <w:rsid w:val="00F21651"/>
    <w:rsid w:val="00F221E7"/>
    <w:rsid w:val="00F30D3A"/>
    <w:rsid w:val="00F31B3D"/>
    <w:rsid w:val="00F37B15"/>
    <w:rsid w:val="00F44C9D"/>
    <w:rsid w:val="00F47361"/>
    <w:rsid w:val="00F5778C"/>
    <w:rsid w:val="00F6048F"/>
    <w:rsid w:val="00F64C81"/>
    <w:rsid w:val="00F64F41"/>
    <w:rsid w:val="00F671A9"/>
    <w:rsid w:val="00F74381"/>
    <w:rsid w:val="00F759E0"/>
    <w:rsid w:val="00F927AD"/>
    <w:rsid w:val="00FA53AE"/>
    <w:rsid w:val="00FA6155"/>
    <w:rsid w:val="00FC1DCE"/>
    <w:rsid w:val="00FD1832"/>
    <w:rsid w:val="00FD619B"/>
    <w:rsid w:val="00FE20F7"/>
    <w:rsid w:val="00FE51BB"/>
    <w:rsid w:val="00FE62BD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14A97"/>
  <w14:defaultImageDpi w14:val="0"/>
  <w15:docId w15:val="{9F428DE0-F7FC-476C-AFB8-F50AC574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04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0C2F79"/>
    <w:rPr>
      <w:rFonts w:ascii="Futura XBlk BT" w:hAnsi="Futura XBlk BT"/>
      <w:color w:val="0068F9"/>
    </w:rPr>
  </w:style>
  <w:style w:type="character" w:customStyle="1" w:styleId="CharacterStyle2">
    <w:name w:val="Character Style 2"/>
    <w:uiPriority w:val="99"/>
    <w:rsid w:val="000C2F79"/>
    <w:rPr>
      <w:rFonts w:ascii="Futura Md BT" w:hAnsi="Futura Md BT"/>
      <w:color w:val="000000"/>
    </w:rPr>
  </w:style>
  <w:style w:type="paragraph" w:styleId="PlainText">
    <w:name w:val="Plain Text"/>
    <w:basedOn w:val="Normal"/>
    <w:link w:val="PlainTextChar"/>
    <w:uiPriority w:val="99"/>
    <w:rsid w:val="007A2AB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A2ABA"/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44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5B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5BF8"/>
    <w:rPr>
      <w:rFonts w:cs="Times New Roman"/>
    </w:rPr>
  </w:style>
  <w:style w:type="paragraph" w:styleId="BodyText2">
    <w:name w:val="Body Text 2"/>
    <w:basedOn w:val="Normal"/>
    <w:link w:val="BodyText2Char"/>
    <w:unhideWhenUsed/>
    <w:rsid w:val="00F123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123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Messing</dc:creator>
  <cp:keywords/>
  <dc:description/>
  <cp:lastModifiedBy>Parrish Webb</cp:lastModifiedBy>
  <cp:revision>2</cp:revision>
  <dcterms:created xsi:type="dcterms:W3CDTF">2019-07-12T20:04:00Z</dcterms:created>
  <dcterms:modified xsi:type="dcterms:W3CDTF">2019-07-12T20:04:00Z</dcterms:modified>
</cp:coreProperties>
</file>